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B4EA" w14:textId="0D1D1761" w:rsidR="007C60D3" w:rsidRPr="00C73268" w:rsidRDefault="00084558" w:rsidP="00084558">
      <w:pPr>
        <w:jc w:val="center"/>
        <w:rPr>
          <w:rFonts w:cstheme="minorHAnsi"/>
          <w:b/>
          <w:sz w:val="56"/>
          <w:szCs w:val="56"/>
        </w:rPr>
      </w:pPr>
      <w:r w:rsidRPr="00C73268">
        <w:rPr>
          <w:rFonts w:cstheme="minorHAnsi"/>
          <w:b/>
          <w:sz w:val="56"/>
          <w:szCs w:val="56"/>
        </w:rPr>
        <w:t>Stanovy</w:t>
      </w:r>
    </w:p>
    <w:p w14:paraId="551D1C11" w14:textId="77777777" w:rsidR="000B7663" w:rsidRDefault="000B7663" w:rsidP="00084558">
      <w:pPr>
        <w:jc w:val="center"/>
        <w:rPr>
          <w:rFonts w:cstheme="minorHAnsi"/>
          <w:b/>
          <w:sz w:val="24"/>
          <w:szCs w:val="24"/>
        </w:rPr>
      </w:pPr>
    </w:p>
    <w:p w14:paraId="5F93F2DB" w14:textId="000EDC11" w:rsidR="00084558" w:rsidRPr="00656064" w:rsidRDefault="00084558" w:rsidP="00084558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Čl. 1</w:t>
      </w:r>
    </w:p>
    <w:p w14:paraId="49D8A5BB" w14:textId="77777777" w:rsidR="00084558" w:rsidRPr="00656064" w:rsidRDefault="00084558" w:rsidP="00084558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Název spolku</w:t>
      </w:r>
    </w:p>
    <w:p w14:paraId="175ADF89" w14:textId="1819095D" w:rsidR="00CC2FBD" w:rsidRPr="00656064" w:rsidRDefault="00EB7B18" w:rsidP="00CC2FBD">
      <w:pPr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Mezinárodní k</w:t>
      </w:r>
      <w:r w:rsidR="00660D0C" w:rsidRPr="00656064">
        <w:rPr>
          <w:rFonts w:cstheme="minorHAnsi"/>
          <w:sz w:val="24"/>
          <w:szCs w:val="24"/>
        </w:rPr>
        <w:t xml:space="preserve">lub </w:t>
      </w:r>
      <w:r w:rsidRPr="00656064">
        <w:rPr>
          <w:rFonts w:cstheme="minorHAnsi"/>
          <w:sz w:val="24"/>
          <w:szCs w:val="24"/>
        </w:rPr>
        <w:t>seniorů JAVORY</w:t>
      </w:r>
      <w:r w:rsidR="00CC2FBD" w:rsidRPr="00656064">
        <w:rPr>
          <w:rFonts w:cstheme="minorHAnsi"/>
          <w:sz w:val="24"/>
          <w:szCs w:val="24"/>
        </w:rPr>
        <w:t>, spolek v obci Vernéřovice</w:t>
      </w:r>
    </w:p>
    <w:p w14:paraId="143E5421" w14:textId="77777777" w:rsidR="00CC2FBD" w:rsidRPr="00656064" w:rsidRDefault="00CC2FBD" w:rsidP="00660D0C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Čl. 2</w:t>
      </w:r>
    </w:p>
    <w:p w14:paraId="362E22CC" w14:textId="77777777" w:rsidR="00CC2FBD" w:rsidRPr="00656064" w:rsidRDefault="00660D0C" w:rsidP="00660D0C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 xml:space="preserve">Sídlo </w:t>
      </w:r>
      <w:r w:rsidR="00CC2FBD" w:rsidRPr="00656064">
        <w:rPr>
          <w:rFonts w:cstheme="minorHAnsi"/>
          <w:b/>
          <w:sz w:val="24"/>
          <w:szCs w:val="24"/>
        </w:rPr>
        <w:t>spolku</w:t>
      </w:r>
    </w:p>
    <w:p w14:paraId="22F9B76A" w14:textId="79D22DC8" w:rsidR="00CC2FBD" w:rsidRDefault="00F2033A" w:rsidP="00CC2FBD">
      <w:pPr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 xml:space="preserve">Č. p. 201, </w:t>
      </w:r>
      <w:r w:rsidR="006C62FF" w:rsidRPr="00656064">
        <w:rPr>
          <w:rFonts w:cstheme="minorHAnsi"/>
          <w:sz w:val="24"/>
          <w:szCs w:val="24"/>
        </w:rPr>
        <w:t xml:space="preserve">549 82 </w:t>
      </w:r>
      <w:r w:rsidR="00CC2FBD" w:rsidRPr="00656064">
        <w:rPr>
          <w:rFonts w:cstheme="minorHAnsi"/>
          <w:sz w:val="24"/>
          <w:szCs w:val="24"/>
        </w:rPr>
        <w:t>Vernéřovice</w:t>
      </w:r>
    </w:p>
    <w:p w14:paraId="144F2475" w14:textId="1F5FBB20" w:rsidR="00637EE0" w:rsidRPr="00656064" w:rsidRDefault="00637EE0" w:rsidP="00CC2F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Doplňkový text adresy: </w:t>
      </w:r>
      <w:r w:rsidR="00233DB0">
        <w:rPr>
          <w:rFonts w:cstheme="minorHAnsi"/>
          <w:sz w:val="24"/>
          <w:szCs w:val="24"/>
        </w:rPr>
        <w:t>Obec Vernéřovice</w:t>
      </w:r>
      <w:r w:rsidR="00025141">
        <w:rPr>
          <w:rFonts w:cstheme="minorHAnsi"/>
          <w:sz w:val="24"/>
          <w:szCs w:val="24"/>
        </w:rPr>
        <w:t xml:space="preserve">, </w:t>
      </w:r>
      <w:r w:rsidR="00025141" w:rsidRPr="00656064">
        <w:rPr>
          <w:rFonts w:cstheme="minorHAnsi"/>
          <w:sz w:val="24"/>
          <w:szCs w:val="24"/>
        </w:rPr>
        <w:t>Královéhradecký kraj</w:t>
      </w:r>
    </w:p>
    <w:p w14:paraId="60FE2609" w14:textId="77777777" w:rsidR="00CC2FBD" w:rsidRPr="00656064" w:rsidRDefault="005D3E8A" w:rsidP="00660D0C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 xml:space="preserve">Čl. </w:t>
      </w:r>
      <w:r w:rsidR="00CC2FBD" w:rsidRPr="00656064">
        <w:rPr>
          <w:rFonts w:cstheme="minorHAnsi"/>
          <w:b/>
          <w:sz w:val="24"/>
          <w:szCs w:val="24"/>
        </w:rPr>
        <w:t>3</w:t>
      </w:r>
    </w:p>
    <w:p w14:paraId="110620E2" w14:textId="77777777" w:rsidR="00334730" w:rsidRPr="00656064" w:rsidRDefault="00CC2FBD" w:rsidP="00660D0C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Znaky a zaměření spo</w:t>
      </w:r>
      <w:r w:rsidR="00334730" w:rsidRPr="00656064">
        <w:rPr>
          <w:rFonts w:cstheme="minorHAnsi"/>
          <w:b/>
          <w:sz w:val="24"/>
          <w:szCs w:val="24"/>
        </w:rPr>
        <w:t>lku</w:t>
      </w:r>
    </w:p>
    <w:p w14:paraId="33282A03" w14:textId="22418864" w:rsidR="00334730" w:rsidRPr="00656064" w:rsidRDefault="00334730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79478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spolek </w:t>
      </w:r>
      <w:r w:rsidR="00B11300" w:rsidRPr="00656064">
        <w:rPr>
          <w:rFonts w:cstheme="minorHAnsi"/>
          <w:sz w:val="24"/>
          <w:szCs w:val="24"/>
        </w:rPr>
        <w:t>seniorů</w:t>
      </w:r>
      <w:r w:rsidRPr="00656064">
        <w:rPr>
          <w:rFonts w:cstheme="minorHAnsi"/>
          <w:sz w:val="24"/>
          <w:szCs w:val="24"/>
        </w:rPr>
        <w:t xml:space="preserve"> je právnickou osobou, vyznačující se majetkovou nezávislostí, je evidován</w:t>
      </w:r>
      <w:r w:rsidR="007A5573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u </w:t>
      </w:r>
      <w:r w:rsidR="00244D34" w:rsidRPr="00656064">
        <w:rPr>
          <w:rFonts w:cstheme="minorHAnsi"/>
          <w:sz w:val="24"/>
          <w:szCs w:val="24"/>
        </w:rPr>
        <w:t>f</w:t>
      </w:r>
      <w:r w:rsidRPr="00656064">
        <w:rPr>
          <w:rFonts w:cstheme="minorHAnsi"/>
          <w:sz w:val="24"/>
          <w:szCs w:val="24"/>
        </w:rPr>
        <w:t>inančního úřadu, kterému každoročně předkládá přiznání k dani</w:t>
      </w:r>
    </w:p>
    <w:p w14:paraId="26E07980" w14:textId="471A2883" w:rsidR="00334730" w:rsidRPr="00656064" w:rsidRDefault="00334730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79478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členové neručí za jeho dluhy</w:t>
      </w:r>
    </w:p>
    <w:p w14:paraId="0CA1F720" w14:textId="51910EAB" w:rsidR="00D500A1" w:rsidRPr="00656064" w:rsidRDefault="00D500A1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79478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členství ve spolku vzniká výhradně na základě dobrovolnosti zájemců</w:t>
      </w:r>
    </w:p>
    <w:p w14:paraId="3C922F03" w14:textId="55B7E331" w:rsidR="00D500A1" w:rsidRPr="00656064" w:rsidRDefault="00D500A1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79478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spolek je samosprávný a dobrovolný svazek členů a jeho činnost je převážně zaměřena</w:t>
      </w:r>
      <w:r w:rsidR="00DD5B86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na kulturní</w:t>
      </w:r>
      <w:r w:rsidR="00DD5B86" w:rsidRPr="00656064">
        <w:rPr>
          <w:rFonts w:cstheme="minorHAnsi"/>
          <w:sz w:val="24"/>
          <w:szCs w:val="24"/>
        </w:rPr>
        <w:t xml:space="preserve"> </w:t>
      </w:r>
      <w:r w:rsidR="00FA645B">
        <w:rPr>
          <w:rFonts w:cstheme="minorHAnsi"/>
          <w:sz w:val="24"/>
          <w:szCs w:val="24"/>
        </w:rPr>
        <w:t xml:space="preserve">                     </w:t>
      </w:r>
      <w:r w:rsidRPr="00656064">
        <w:rPr>
          <w:rFonts w:cstheme="minorHAnsi"/>
          <w:sz w:val="24"/>
          <w:szCs w:val="24"/>
        </w:rPr>
        <w:t>a</w:t>
      </w:r>
      <w:r w:rsidR="00244D34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vzdělávací osvětu, vhodné využití volného času včetně osobního kontaktu</w:t>
      </w:r>
      <w:r w:rsidR="00700BDA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s dlouhodobě nemocnými a přestárlými členy</w:t>
      </w:r>
    </w:p>
    <w:p w14:paraId="4F225C42" w14:textId="428C7FD7" w:rsidR="005C1825" w:rsidRPr="00656064" w:rsidRDefault="00D500A1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79478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za tím účelem spolupracuje s obecním úřadem, mateřskou školou, základní školou,</w:t>
      </w:r>
      <w:r w:rsidR="00700BDA" w:rsidRPr="00656064">
        <w:rPr>
          <w:rFonts w:cstheme="minorHAnsi"/>
          <w:sz w:val="24"/>
          <w:szCs w:val="24"/>
        </w:rPr>
        <w:t xml:space="preserve"> </w:t>
      </w:r>
      <w:r w:rsidR="005C1825" w:rsidRPr="00656064">
        <w:rPr>
          <w:rFonts w:cstheme="minorHAnsi"/>
          <w:sz w:val="24"/>
          <w:szCs w:val="24"/>
        </w:rPr>
        <w:t>podnikateli v</w:t>
      </w:r>
      <w:r w:rsidR="00495796" w:rsidRPr="00656064">
        <w:rPr>
          <w:rFonts w:cstheme="minorHAnsi"/>
          <w:sz w:val="24"/>
          <w:szCs w:val="24"/>
        </w:rPr>
        <w:t> </w:t>
      </w:r>
      <w:r w:rsidR="005C1825" w:rsidRPr="00656064">
        <w:rPr>
          <w:rFonts w:cstheme="minorHAnsi"/>
          <w:sz w:val="24"/>
          <w:szCs w:val="24"/>
        </w:rPr>
        <w:t>obci</w:t>
      </w:r>
      <w:r w:rsidR="00495796" w:rsidRPr="00656064">
        <w:rPr>
          <w:rFonts w:cstheme="minorHAnsi"/>
          <w:sz w:val="24"/>
          <w:szCs w:val="24"/>
        </w:rPr>
        <w:t>,</w:t>
      </w:r>
      <w:r w:rsidR="005C1825" w:rsidRPr="00656064">
        <w:rPr>
          <w:rFonts w:cstheme="minorHAnsi"/>
          <w:sz w:val="24"/>
          <w:szCs w:val="24"/>
        </w:rPr>
        <w:t xml:space="preserve"> místními spolky</w:t>
      </w:r>
      <w:r w:rsidR="00AC374F" w:rsidRPr="00656064">
        <w:rPr>
          <w:rFonts w:cstheme="minorHAnsi"/>
          <w:sz w:val="24"/>
          <w:szCs w:val="24"/>
        </w:rPr>
        <w:t xml:space="preserve"> a institucemi v regionu, ČR a</w:t>
      </w:r>
      <w:r w:rsidR="00873D80" w:rsidRPr="00656064">
        <w:rPr>
          <w:rFonts w:cstheme="minorHAnsi"/>
          <w:sz w:val="24"/>
          <w:szCs w:val="24"/>
        </w:rPr>
        <w:t xml:space="preserve"> EU</w:t>
      </w:r>
    </w:p>
    <w:p w14:paraId="0317EEEB" w14:textId="2621CB47" w:rsidR="00873D80" w:rsidRPr="00656064" w:rsidRDefault="00873D80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 xml:space="preserve">- dále spolek spolupracuje </w:t>
      </w:r>
      <w:r w:rsidR="000145B6" w:rsidRPr="00656064">
        <w:rPr>
          <w:rFonts w:cstheme="minorHAnsi"/>
          <w:sz w:val="24"/>
          <w:szCs w:val="24"/>
        </w:rPr>
        <w:t xml:space="preserve">s občany, kteří nejsou </w:t>
      </w:r>
      <w:r w:rsidR="002667E8" w:rsidRPr="00656064">
        <w:rPr>
          <w:rFonts w:cstheme="minorHAnsi"/>
          <w:sz w:val="24"/>
          <w:szCs w:val="24"/>
        </w:rPr>
        <w:t xml:space="preserve">v důchodovém věku, ale mají zájem pomáhat v jeho činnosti, </w:t>
      </w:r>
      <w:r w:rsidR="005860B1" w:rsidRPr="00656064">
        <w:rPr>
          <w:rFonts w:cstheme="minorHAnsi"/>
          <w:sz w:val="24"/>
          <w:szCs w:val="24"/>
        </w:rPr>
        <w:t>formy spolupráce schvaluje výbor spolku</w:t>
      </w:r>
    </w:p>
    <w:p w14:paraId="743A2578" w14:textId="77777777" w:rsidR="005C1825" w:rsidRPr="00656064" w:rsidRDefault="005C1825" w:rsidP="00700BDA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Čl.</w:t>
      </w:r>
      <w:r w:rsidR="005D3E8A" w:rsidRPr="00656064">
        <w:rPr>
          <w:rFonts w:cstheme="minorHAnsi"/>
          <w:b/>
          <w:sz w:val="24"/>
          <w:szCs w:val="24"/>
        </w:rPr>
        <w:t xml:space="preserve"> </w:t>
      </w:r>
      <w:r w:rsidRPr="00656064">
        <w:rPr>
          <w:rFonts w:cstheme="minorHAnsi"/>
          <w:b/>
          <w:sz w:val="24"/>
          <w:szCs w:val="24"/>
        </w:rPr>
        <w:t>4</w:t>
      </w:r>
    </w:p>
    <w:p w14:paraId="75BC5018" w14:textId="77777777" w:rsidR="005C1825" w:rsidRPr="00656064" w:rsidRDefault="005C1825" w:rsidP="00700BDA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Členství v klubu</w:t>
      </w:r>
    </w:p>
    <w:p w14:paraId="5459B150" w14:textId="00FEFB91" w:rsidR="005C1825" w:rsidRPr="00656064" w:rsidRDefault="005C1825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79478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členem spolku může být každý občan ČR</w:t>
      </w:r>
      <w:r w:rsidR="000B16FF" w:rsidRPr="00656064">
        <w:rPr>
          <w:rFonts w:cstheme="minorHAnsi"/>
          <w:sz w:val="24"/>
          <w:szCs w:val="24"/>
        </w:rPr>
        <w:t xml:space="preserve"> nebo stát</w:t>
      </w:r>
      <w:r w:rsidR="00027EE8" w:rsidRPr="00656064">
        <w:rPr>
          <w:rFonts w:cstheme="minorHAnsi"/>
          <w:sz w:val="24"/>
          <w:szCs w:val="24"/>
        </w:rPr>
        <w:t>ů</w:t>
      </w:r>
      <w:r w:rsidR="000B16FF" w:rsidRPr="00656064">
        <w:rPr>
          <w:rFonts w:cstheme="minorHAnsi"/>
          <w:sz w:val="24"/>
          <w:szCs w:val="24"/>
        </w:rPr>
        <w:t xml:space="preserve"> </w:t>
      </w:r>
      <w:r w:rsidR="003C329B" w:rsidRPr="00656064">
        <w:rPr>
          <w:rFonts w:cstheme="minorHAnsi"/>
          <w:sz w:val="24"/>
          <w:szCs w:val="24"/>
        </w:rPr>
        <w:t>v rámci EU</w:t>
      </w:r>
      <w:r w:rsidRPr="00656064">
        <w:rPr>
          <w:rFonts w:cstheme="minorHAnsi"/>
          <w:sz w:val="24"/>
          <w:szCs w:val="24"/>
        </w:rPr>
        <w:t>, který je starobním nebo invalidním důchodcem</w:t>
      </w:r>
      <w:r w:rsidR="00DD5B86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a projeví o členství zájem písemně nebo ústně. Členem se stává po projednání </w:t>
      </w:r>
      <w:r w:rsidR="00B750E9" w:rsidRPr="00656064">
        <w:rPr>
          <w:rFonts w:cstheme="minorHAnsi"/>
          <w:sz w:val="24"/>
          <w:szCs w:val="24"/>
        </w:rPr>
        <w:t xml:space="preserve">a schválení přihlášky </w:t>
      </w:r>
      <w:r w:rsidRPr="00656064">
        <w:rPr>
          <w:rFonts w:cstheme="minorHAnsi"/>
          <w:sz w:val="24"/>
          <w:szCs w:val="24"/>
        </w:rPr>
        <w:t>výbor</w:t>
      </w:r>
      <w:r w:rsidR="00B750E9" w:rsidRPr="00656064">
        <w:rPr>
          <w:rFonts w:cstheme="minorHAnsi"/>
          <w:sz w:val="24"/>
          <w:szCs w:val="24"/>
        </w:rPr>
        <w:t xml:space="preserve">em </w:t>
      </w:r>
      <w:r w:rsidR="007951AB" w:rsidRPr="00656064">
        <w:rPr>
          <w:rFonts w:cstheme="minorHAnsi"/>
          <w:sz w:val="24"/>
          <w:szCs w:val="24"/>
        </w:rPr>
        <w:t>spolku</w:t>
      </w:r>
    </w:p>
    <w:p w14:paraId="0FF42900" w14:textId="7031E47B" w:rsidR="005C1825" w:rsidRPr="00656064" w:rsidRDefault="005C1825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E95122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zájemce o členství poskytuje tyto údaje: jméno, příjmení, adresu trvalého bydliště, datum </w:t>
      </w:r>
      <w:r w:rsidR="007455D4" w:rsidRPr="00656064">
        <w:rPr>
          <w:rFonts w:cstheme="minorHAnsi"/>
          <w:sz w:val="24"/>
          <w:szCs w:val="24"/>
        </w:rPr>
        <w:t>n</w:t>
      </w:r>
      <w:r w:rsidRPr="00656064">
        <w:rPr>
          <w:rFonts w:cstheme="minorHAnsi"/>
          <w:sz w:val="24"/>
          <w:szCs w:val="24"/>
        </w:rPr>
        <w:t>arození a kontaktní spojení</w:t>
      </w:r>
    </w:p>
    <w:p w14:paraId="24D59DCC" w14:textId="1B5392C2" w:rsidR="007455D4" w:rsidRPr="00656064" w:rsidRDefault="007455D4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E95122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seznam členů vede a zápisy o něm provádí pověřený člen výboru</w:t>
      </w:r>
      <w:r w:rsidR="00700BDA" w:rsidRPr="00656064">
        <w:rPr>
          <w:rFonts w:cstheme="minorHAnsi"/>
          <w:sz w:val="24"/>
          <w:szCs w:val="24"/>
        </w:rPr>
        <w:t>; v</w:t>
      </w:r>
      <w:r w:rsidRPr="00656064">
        <w:rPr>
          <w:rFonts w:cstheme="minorHAnsi"/>
          <w:sz w:val="24"/>
          <w:szCs w:val="24"/>
        </w:rPr>
        <w:t>eřejně není přístupný</w:t>
      </w:r>
    </w:p>
    <w:p w14:paraId="3C30C461" w14:textId="10EB5EAB" w:rsidR="008C4366" w:rsidRPr="00656064" w:rsidRDefault="00CB4267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403E7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členství ve spolku zaniká těmito způsoby</w:t>
      </w:r>
      <w:r w:rsidR="00E73B82" w:rsidRPr="00656064">
        <w:rPr>
          <w:rFonts w:cstheme="minorHAnsi"/>
          <w:sz w:val="24"/>
          <w:szCs w:val="24"/>
        </w:rPr>
        <w:t>: úmrtím, vystoupením, vyškrtnutím (</w:t>
      </w:r>
      <w:r w:rsidR="008C4366" w:rsidRPr="00656064">
        <w:rPr>
          <w:rFonts w:cstheme="minorHAnsi"/>
          <w:sz w:val="24"/>
          <w:szCs w:val="24"/>
        </w:rPr>
        <w:t>neplacení</w:t>
      </w:r>
      <w:r w:rsidR="00700BDA" w:rsidRPr="00656064">
        <w:rPr>
          <w:rFonts w:cstheme="minorHAnsi"/>
          <w:sz w:val="24"/>
          <w:szCs w:val="24"/>
        </w:rPr>
        <w:t xml:space="preserve"> </w:t>
      </w:r>
      <w:r w:rsidR="008C4366" w:rsidRPr="00656064">
        <w:rPr>
          <w:rFonts w:cstheme="minorHAnsi"/>
          <w:sz w:val="24"/>
          <w:szCs w:val="24"/>
        </w:rPr>
        <w:t>členských příspěvků)</w:t>
      </w:r>
      <w:r w:rsidR="00236BC3" w:rsidRPr="00656064">
        <w:rPr>
          <w:rFonts w:cstheme="minorHAnsi"/>
          <w:sz w:val="24"/>
          <w:szCs w:val="24"/>
        </w:rPr>
        <w:t xml:space="preserve">, </w:t>
      </w:r>
      <w:r w:rsidR="008C4366" w:rsidRPr="00656064">
        <w:rPr>
          <w:rFonts w:cstheme="minorHAnsi"/>
          <w:sz w:val="24"/>
          <w:szCs w:val="24"/>
        </w:rPr>
        <w:t>v</w:t>
      </w:r>
      <w:r w:rsidR="00700BDA" w:rsidRPr="00656064">
        <w:rPr>
          <w:rFonts w:cstheme="minorHAnsi"/>
          <w:sz w:val="24"/>
          <w:szCs w:val="24"/>
        </w:rPr>
        <w:t>ý</w:t>
      </w:r>
      <w:r w:rsidR="008C4366" w:rsidRPr="00656064">
        <w:rPr>
          <w:rFonts w:cstheme="minorHAnsi"/>
          <w:sz w:val="24"/>
          <w:szCs w:val="24"/>
        </w:rPr>
        <w:t>j</w:t>
      </w:r>
      <w:r w:rsidR="00700BDA" w:rsidRPr="00656064">
        <w:rPr>
          <w:rFonts w:cstheme="minorHAnsi"/>
          <w:sz w:val="24"/>
          <w:szCs w:val="24"/>
        </w:rPr>
        <w:t>i</w:t>
      </w:r>
      <w:r w:rsidR="008C4366" w:rsidRPr="00656064">
        <w:rPr>
          <w:rFonts w:cstheme="minorHAnsi"/>
          <w:sz w:val="24"/>
          <w:szCs w:val="24"/>
        </w:rPr>
        <w:t>mečně vyloučením pro hrubé poškození spolku, k odstranění nedostatků musí být člen předem vyzván</w:t>
      </w:r>
    </w:p>
    <w:p w14:paraId="35EA9B80" w14:textId="28812CFD" w:rsidR="008C4366" w:rsidRPr="00656064" w:rsidRDefault="008C4366" w:rsidP="00700BD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 xml:space="preserve">-po skončení členství z jakéhokoliv důvodu jsou údaje dotyčného ze seznamu </w:t>
      </w:r>
      <w:r w:rsidR="00D64908">
        <w:rPr>
          <w:rFonts w:cstheme="minorHAnsi"/>
          <w:sz w:val="24"/>
          <w:szCs w:val="24"/>
        </w:rPr>
        <w:t xml:space="preserve">členů </w:t>
      </w:r>
      <w:r w:rsidRPr="00656064">
        <w:rPr>
          <w:rFonts w:cstheme="minorHAnsi"/>
          <w:sz w:val="24"/>
          <w:szCs w:val="24"/>
        </w:rPr>
        <w:t>vymazány</w:t>
      </w:r>
    </w:p>
    <w:p w14:paraId="61DC4AF4" w14:textId="6D811281" w:rsidR="001E462C" w:rsidRPr="00656064" w:rsidRDefault="001E462C" w:rsidP="00700BDA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lastRenderedPageBreak/>
        <w:t>Čl. 5</w:t>
      </w:r>
    </w:p>
    <w:p w14:paraId="5B3454CC" w14:textId="77777777" w:rsidR="001E462C" w:rsidRPr="00656064" w:rsidRDefault="001E462C" w:rsidP="00700BDA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Práva a povinnosti členů spolku</w:t>
      </w:r>
    </w:p>
    <w:p w14:paraId="01A5EE01" w14:textId="77777777" w:rsidR="001E462C" w:rsidRPr="00656064" w:rsidRDefault="001E462C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Práva:</w:t>
      </w:r>
    </w:p>
    <w:p w14:paraId="55A85250" w14:textId="4AEDEFEE" w:rsidR="001E462C" w:rsidRPr="00656064" w:rsidRDefault="001E462C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D9640B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vyslovovat se ke všem členským otázkám</w:t>
      </w:r>
    </w:p>
    <w:p w14:paraId="356A9883" w14:textId="251A5787" w:rsidR="001E462C" w:rsidRPr="00656064" w:rsidRDefault="001E462C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D9640B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volit a být voleni do výboru a komisí</w:t>
      </w:r>
    </w:p>
    <w:p w14:paraId="5569A98A" w14:textId="7E9C9641" w:rsidR="004606FD" w:rsidRPr="00656064" w:rsidRDefault="004606FD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D9640B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spolupodílet se na zaměření činnosti spolku</w:t>
      </w:r>
    </w:p>
    <w:p w14:paraId="5199E5B4" w14:textId="583D2F00" w:rsidR="004606FD" w:rsidRPr="00656064" w:rsidRDefault="004606FD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D9640B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schvalovat plán práce na příslušný rok, včetně programového zaměření </w:t>
      </w:r>
      <w:r w:rsidR="004E5073" w:rsidRPr="00656064">
        <w:rPr>
          <w:rFonts w:cstheme="minorHAnsi"/>
          <w:sz w:val="24"/>
          <w:szCs w:val="24"/>
        </w:rPr>
        <w:t>členské schůze</w:t>
      </w:r>
      <w:r w:rsidRPr="00656064">
        <w:rPr>
          <w:rFonts w:cstheme="minorHAnsi"/>
          <w:sz w:val="24"/>
          <w:szCs w:val="24"/>
        </w:rPr>
        <w:t xml:space="preserve"> a jednotlivých </w:t>
      </w:r>
      <w:r w:rsidR="00C5118A" w:rsidRPr="00656064">
        <w:rPr>
          <w:rFonts w:cstheme="minorHAnsi"/>
          <w:sz w:val="24"/>
          <w:szCs w:val="24"/>
        </w:rPr>
        <w:t>a</w:t>
      </w:r>
      <w:r w:rsidRPr="00656064">
        <w:rPr>
          <w:rFonts w:cstheme="minorHAnsi"/>
          <w:sz w:val="24"/>
          <w:szCs w:val="24"/>
        </w:rPr>
        <w:t>kcí</w:t>
      </w:r>
    </w:p>
    <w:p w14:paraId="180E0AAD" w14:textId="3E4108B6" w:rsidR="004606FD" w:rsidRPr="00656064" w:rsidRDefault="004606FD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D9640B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rozhodovat o výši členských příspěvků na příslušný rok</w:t>
      </w:r>
    </w:p>
    <w:p w14:paraId="6DBC51FB" w14:textId="7CC25D81" w:rsidR="004606FD" w:rsidRPr="00656064" w:rsidRDefault="004606FD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D9640B" w:rsidRPr="00656064">
        <w:rPr>
          <w:rFonts w:cstheme="minorHAnsi"/>
          <w:sz w:val="24"/>
          <w:szCs w:val="24"/>
        </w:rPr>
        <w:t xml:space="preserve"> </w:t>
      </w:r>
      <w:r w:rsidR="00B254F5">
        <w:rPr>
          <w:rFonts w:cstheme="minorHAnsi"/>
          <w:sz w:val="24"/>
          <w:szCs w:val="24"/>
        </w:rPr>
        <w:t xml:space="preserve">být informován </w:t>
      </w:r>
      <w:r w:rsidRPr="00656064">
        <w:rPr>
          <w:rFonts w:cstheme="minorHAnsi"/>
          <w:sz w:val="24"/>
          <w:szCs w:val="24"/>
        </w:rPr>
        <w:t>o činnosti výboru</w:t>
      </w:r>
    </w:p>
    <w:p w14:paraId="6CA200CB" w14:textId="33A64D95" w:rsidR="004606FD" w:rsidRPr="00656064" w:rsidRDefault="004606FD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D6333F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schvalovat roční výsledek hospodaření spolku</w:t>
      </w:r>
    </w:p>
    <w:p w14:paraId="7543FE96" w14:textId="044819B7" w:rsidR="00D6333F" w:rsidRPr="00656064" w:rsidRDefault="00D6333F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 podávat podněty a stížnosti výboru</w:t>
      </w:r>
      <w:r w:rsidR="007B498C" w:rsidRPr="00656064">
        <w:rPr>
          <w:rFonts w:cstheme="minorHAnsi"/>
          <w:sz w:val="24"/>
          <w:szCs w:val="24"/>
        </w:rPr>
        <w:t xml:space="preserve"> a požadovat jejich řešení</w:t>
      </w:r>
    </w:p>
    <w:p w14:paraId="1E055A45" w14:textId="77777777" w:rsidR="004606FD" w:rsidRPr="00656064" w:rsidRDefault="004606FD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Povinnosti:</w:t>
      </w:r>
    </w:p>
    <w:p w14:paraId="4E64B98B" w14:textId="259B5956" w:rsidR="004606FD" w:rsidRPr="00656064" w:rsidRDefault="004606FD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7B498C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řádně platit v termínu roční spolkové příspěvky ve výši schválené </w:t>
      </w:r>
      <w:r w:rsidR="004D5E4D" w:rsidRPr="00656064">
        <w:rPr>
          <w:rFonts w:cstheme="minorHAnsi"/>
          <w:sz w:val="24"/>
          <w:szCs w:val="24"/>
        </w:rPr>
        <w:t>členskou schůzí</w:t>
      </w:r>
    </w:p>
    <w:p w14:paraId="092EF758" w14:textId="445C86A5" w:rsidR="00940EC9" w:rsidRPr="00656064" w:rsidRDefault="004606FD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4D5E4D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v rámci </w:t>
      </w:r>
      <w:r w:rsidR="007C608C" w:rsidRPr="00656064">
        <w:rPr>
          <w:rFonts w:cstheme="minorHAnsi"/>
          <w:sz w:val="24"/>
          <w:szCs w:val="24"/>
        </w:rPr>
        <w:t>svých</w:t>
      </w:r>
      <w:r w:rsidR="008E6E34">
        <w:rPr>
          <w:rFonts w:cstheme="minorHAnsi"/>
          <w:sz w:val="24"/>
          <w:szCs w:val="24"/>
        </w:rPr>
        <w:t xml:space="preserve"> osobních </w:t>
      </w:r>
      <w:r w:rsidR="007C608C" w:rsidRPr="00656064">
        <w:rPr>
          <w:rFonts w:cstheme="minorHAnsi"/>
          <w:sz w:val="24"/>
          <w:szCs w:val="24"/>
        </w:rPr>
        <w:t xml:space="preserve">i </w:t>
      </w:r>
      <w:r w:rsidRPr="00656064">
        <w:rPr>
          <w:rFonts w:cstheme="minorHAnsi"/>
          <w:sz w:val="24"/>
          <w:szCs w:val="24"/>
        </w:rPr>
        <w:t>zdravotních možností se účastnit</w:t>
      </w:r>
      <w:r w:rsidR="00940EC9" w:rsidRPr="00656064">
        <w:rPr>
          <w:rFonts w:cstheme="minorHAnsi"/>
          <w:sz w:val="24"/>
          <w:szCs w:val="24"/>
        </w:rPr>
        <w:t xml:space="preserve"> spolkové č</w:t>
      </w:r>
      <w:r w:rsidR="005D3E8A" w:rsidRPr="00656064">
        <w:rPr>
          <w:rFonts w:cstheme="minorHAnsi"/>
          <w:sz w:val="24"/>
          <w:szCs w:val="24"/>
        </w:rPr>
        <w:t xml:space="preserve">innosti a přispívat k naplnění </w:t>
      </w:r>
      <w:r w:rsidR="0077448D" w:rsidRPr="00656064">
        <w:rPr>
          <w:rFonts w:cstheme="minorHAnsi"/>
          <w:sz w:val="24"/>
          <w:szCs w:val="24"/>
        </w:rPr>
        <w:t>zaměření</w:t>
      </w:r>
      <w:r w:rsidR="00940EC9" w:rsidRPr="00656064">
        <w:rPr>
          <w:rFonts w:cstheme="minorHAnsi"/>
          <w:sz w:val="24"/>
          <w:szCs w:val="24"/>
        </w:rPr>
        <w:t xml:space="preserve"> spolku</w:t>
      </w:r>
    </w:p>
    <w:p w14:paraId="69D3A962" w14:textId="77777777" w:rsidR="00940EC9" w:rsidRPr="00656064" w:rsidRDefault="00940EC9" w:rsidP="00940EC9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Čl. 6</w:t>
      </w:r>
    </w:p>
    <w:p w14:paraId="7815FA34" w14:textId="77777777" w:rsidR="00940EC9" w:rsidRPr="00656064" w:rsidRDefault="00940EC9" w:rsidP="00940EC9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Orgány</w:t>
      </w:r>
      <w:r w:rsidR="005D3E8A" w:rsidRPr="00656064">
        <w:rPr>
          <w:rFonts w:cstheme="minorHAnsi"/>
          <w:b/>
          <w:sz w:val="24"/>
          <w:szCs w:val="24"/>
        </w:rPr>
        <w:t xml:space="preserve"> </w:t>
      </w:r>
      <w:r w:rsidRPr="00656064">
        <w:rPr>
          <w:rFonts w:cstheme="minorHAnsi"/>
          <w:b/>
          <w:sz w:val="24"/>
          <w:szCs w:val="24"/>
        </w:rPr>
        <w:t>spolku</w:t>
      </w:r>
    </w:p>
    <w:p w14:paraId="7E2C826A" w14:textId="230E7CDB" w:rsidR="00940EC9" w:rsidRPr="00656064" w:rsidRDefault="00940EC9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Nejvyšším orgánem spolku je členská schůze (</w:t>
      </w:r>
      <w:r w:rsidR="00530815" w:rsidRPr="00656064">
        <w:rPr>
          <w:rFonts w:cstheme="minorHAnsi"/>
          <w:sz w:val="24"/>
          <w:szCs w:val="24"/>
        </w:rPr>
        <w:t xml:space="preserve">dále jen </w:t>
      </w:r>
      <w:r w:rsidRPr="00656064">
        <w:rPr>
          <w:rFonts w:cstheme="minorHAnsi"/>
          <w:sz w:val="24"/>
          <w:szCs w:val="24"/>
        </w:rPr>
        <w:t>ČS).</w:t>
      </w:r>
    </w:p>
    <w:p w14:paraId="0C942182" w14:textId="3C613BB2" w:rsidR="00940EC9" w:rsidRPr="00656064" w:rsidRDefault="00940EC9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A5163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tato je usnášení schopná, účastní-li se jí alespoň</w:t>
      </w:r>
      <w:r w:rsidR="00EA77FE" w:rsidRPr="00656064">
        <w:rPr>
          <w:rFonts w:cstheme="minorHAnsi"/>
          <w:sz w:val="24"/>
          <w:szCs w:val="24"/>
        </w:rPr>
        <w:t xml:space="preserve"> 50 % členů</w:t>
      </w:r>
    </w:p>
    <w:p w14:paraId="29D63B97" w14:textId="793C0310" w:rsidR="00EA77FE" w:rsidRPr="00656064" w:rsidRDefault="00EA77FE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A5163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usnesení ČS je platné</w:t>
      </w:r>
      <w:r w:rsidR="005D3E8A" w:rsidRPr="00656064">
        <w:rPr>
          <w:rFonts w:cstheme="minorHAnsi"/>
          <w:sz w:val="24"/>
          <w:szCs w:val="24"/>
        </w:rPr>
        <w:t>,</w:t>
      </w:r>
      <w:r w:rsidRPr="00656064">
        <w:rPr>
          <w:rFonts w:cstheme="minorHAnsi"/>
          <w:sz w:val="24"/>
          <w:szCs w:val="24"/>
        </w:rPr>
        <w:t xml:space="preserve"> hlasovalo-li pro něj přes 50 % přítomných</w:t>
      </w:r>
    </w:p>
    <w:p w14:paraId="1AB8CEA6" w14:textId="2D8A2727" w:rsidR="00EA77FE" w:rsidRPr="00656064" w:rsidRDefault="00EA77FE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A5163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usnesení je závazné pro všechny členy spolku, není-li v rozporu se zákonem, stanovami nebo </w:t>
      </w:r>
      <w:r w:rsidR="00244D34" w:rsidRPr="00656064">
        <w:rPr>
          <w:rFonts w:cstheme="minorHAnsi"/>
          <w:sz w:val="24"/>
          <w:szCs w:val="24"/>
        </w:rPr>
        <w:t>d</w:t>
      </w:r>
      <w:r w:rsidRPr="00656064">
        <w:rPr>
          <w:rFonts w:cstheme="minorHAnsi"/>
          <w:sz w:val="24"/>
          <w:szCs w:val="24"/>
        </w:rPr>
        <w:t>obrými mravy</w:t>
      </w:r>
    </w:p>
    <w:p w14:paraId="3EDC7206" w14:textId="280CC63B" w:rsidR="00EA77FE" w:rsidRPr="00656064" w:rsidRDefault="00EA77FE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550BB0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ČS se konají dle plánu práce, minimálně 2x do roka</w:t>
      </w:r>
    </w:p>
    <w:p w14:paraId="2A0F211B" w14:textId="77777777" w:rsidR="00EA77FE" w:rsidRPr="00656064" w:rsidRDefault="00EA77FE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Členská schůze řeší a schvaluje:</w:t>
      </w:r>
    </w:p>
    <w:p w14:paraId="2175C2E1" w14:textId="630EEBC0" w:rsidR="00EA77FE" w:rsidRPr="00656064" w:rsidRDefault="00EA77FE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BE1B0C" w:rsidRPr="00656064">
        <w:rPr>
          <w:rFonts w:cstheme="minorHAnsi"/>
          <w:sz w:val="24"/>
          <w:szCs w:val="24"/>
        </w:rPr>
        <w:t xml:space="preserve"> </w:t>
      </w:r>
      <w:r w:rsidR="006756A2" w:rsidRPr="00656064">
        <w:rPr>
          <w:rFonts w:cstheme="minorHAnsi"/>
          <w:sz w:val="24"/>
          <w:szCs w:val="24"/>
        </w:rPr>
        <w:t>zaměření činnosti spolku</w:t>
      </w:r>
    </w:p>
    <w:p w14:paraId="3DC202D0" w14:textId="6215AD76" w:rsidR="006756A2" w:rsidRPr="00656064" w:rsidRDefault="006756A2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134CD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výši členských příspěvků</w:t>
      </w:r>
    </w:p>
    <w:p w14:paraId="56F2AD91" w14:textId="21EBEF0E" w:rsidR="006756A2" w:rsidRPr="00656064" w:rsidRDefault="006756A2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1F77C2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roční výsledky hospodaření</w:t>
      </w:r>
    </w:p>
    <w:p w14:paraId="36F982DF" w14:textId="733EADA5" w:rsidR="006756A2" w:rsidRPr="00656064" w:rsidRDefault="006756A2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1F77C2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členské otázky</w:t>
      </w:r>
    </w:p>
    <w:p w14:paraId="2A711407" w14:textId="4D668992" w:rsidR="005771B8" w:rsidRPr="00656064" w:rsidRDefault="006756A2" w:rsidP="005771B8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1F77C2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provádí volby výkonného výboru</w:t>
      </w:r>
    </w:p>
    <w:p w14:paraId="3365E05B" w14:textId="5C219050" w:rsidR="006756A2" w:rsidRPr="00656064" w:rsidRDefault="006756A2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4C45F4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změnu stanov nebo zrušení spolku</w:t>
      </w:r>
    </w:p>
    <w:p w14:paraId="665CC8F7" w14:textId="06A275E7" w:rsidR="006756A2" w:rsidRPr="00656064" w:rsidRDefault="006756A2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Statutárním orgánem spolku je výbor.</w:t>
      </w:r>
    </w:p>
    <w:p w14:paraId="109697A1" w14:textId="313163B1" w:rsidR="006756A2" w:rsidRPr="00656064" w:rsidRDefault="006756A2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070364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statutární orgán zastupuje spolek navenek a rozhoduje o operativní činnosti spolku mezi ČS</w:t>
      </w:r>
    </w:p>
    <w:p w14:paraId="7C43C48A" w14:textId="2D2836B1" w:rsidR="006756A2" w:rsidRPr="00656064" w:rsidRDefault="006756A2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lastRenderedPageBreak/>
        <w:t>-</w:t>
      </w:r>
      <w:r w:rsidR="00070364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na návrh volební komise je </w:t>
      </w:r>
      <w:r w:rsidR="009167CA" w:rsidRPr="00656064">
        <w:rPr>
          <w:rFonts w:cstheme="minorHAnsi"/>
          <w:sz w:val="24"/>
          <w:szCs w:val="24"/>
        </w:rPr>
        <w:t xml:space="preserve">výbor </w:t>
      </w:r>
      <w:r w:rsidRPr="00656064">
        <w:rPr>
          <w:rFonts w:cstheme="minorHAnsi"/>
          <w:sz w:val="24"/>
          <w:szCs w:val="24"/>
        </w:rPr>
        <w:t>volen na ČS tajným hlasováním nebo aklamací na pětileté</w:t>
      </w:r>
      <w:r w:rsidR="005D3E8A" w:rsidRPr="00656064">
        <w:rPr>
          <w:rFonts w:cstheme="minorHAnsi"/>
          <w:sz w:val="24"/>
          <w:szCs w:val="24"/>
        </w:rPr>
        <w:t xml:space="preserve"> </w:t>
      </w:r>
      <w:r w:rsidR="007663DB" w:rsidRPr="00656064">
        <w:rPr>
          <w:rFonts w:cstheme="minorHAnsi"/>
          <w:sz w:val="24"/>
          <w:szCs w:val="24"/>
        </w:rPr>
        <w:t>v</w:t>
      </w:r>
      <w:r w:rsidRPr="00656064">
        <w:rPr>
          <w:rFonts w:cstheme="minorHAnsi"/>
          <w:sz w:val="24"/>
          <w:szCs w:val="24"/>
        </w:rPr>
        <w:t xml:space="preserve">olební období, </w:t>
      </w:r>
      <w:r w:rsidR="00461A32" w:rsidRPr="00656064">
        <w:rPr>
          <w:rFonts w:cstheme="minorHAnsi"/>
          <w:sz w:val="24"/>
          <w:szCs w:val="24"/>
        </w:rPr>
        <w:t xml:space="preserve">toto </w:t>
      </w:r>
      <w:r w:rsidRPr="00656064">
        <w:rPr>
          <w:rFonts w:cstheme="minorHAnsi"/>
          <w:sz w:val="24"/>
          <w:szCs w:val="24"/>
        </w:rPr>
        <w:t>období může být na doporučení volební komise zkráceno</w:t>
      </w:r>
    </w:p>
    <w:p w14:paraId="4ED7E628" w14:textId="6DE328D5" w:rsidR="006756A2" w:rsidRPr="00656064" w:rsidRDefault="006756A2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461A32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výbor je složen z</w:t>
      </w:r>
      <w:r w:rsidR="002066F7" w:rsidRPr="00656064">
        <w:rPr>
          <w:rFonts w:cstheme="minorHAnsi"/>
          <w:sz w:val="24"/>
          <w:szCs w:val="24"/>
        </w:rPr>
        <w:t>e šesti</w:t>
      </w:r>
      <w:r w:rsidRPr="00656064">
        <w:rPr>
          <w:rFonts w:cstheme="minorHAnsi"/>
          <w:sz w:val="24"/>
          <w:szCs w:val="24"/>
        </w:rPr>
        <w:t xml:space="preserve"> členů</w:t>
      </w:r>
      <w:r w:rsidR="002066F7" w:rsidRPr="00656064">
        <w:rPr>
          <w:rFonts w:cstheme="minorHAnsi"/>
          <w:sz w:val="24"/>
          <w:szCs w:val="24"/>
        </w:rPr>
        <w:t xml:space="preserve"> spolku</w:t>
      </w:r>
      <w:r w:rsidRPr="00656064">
        <w:rPr>
          <w:rFonts w:cstheme="minorHAnsi"/>
          <w:sz w:val="24"/>
          <w:szCs w:val="24"/>
        </w:rPr>
        <w:t>, ze svého středu volí předsedu a dva místopředsedy</w:t>
      </w:r>
    </w:p>
    <w:p w14:paraId="4BA56878" w14:textId="3EA26126" w:rsidR="00AB0A04" w:rsidRDefault="00AB0A04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2066F7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za spolek může samostatně jednat předseda nebo místopředseda</w:t>
      </w:r>
    </w:p>
    <w:p w14:paraId="4C92C1F3" w14:textId="77777777" w:rsidR="00066D0F" w:rsidRPr="00656064" w:rsidRDefault="00066D0F" w:rsidP="00066D0F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 předseda při jednání vně spolku tam, kde lze toto považovat za běžné nebo obvyklé, může používat vedle názvu funkce předseda i ekvivalentně název prezident</w:t>
      </w:r>
    </w:p>
    <w:p w14:paraId="35276F81" w14:textId="77777777" w:rsidR="00066D0F" w:rsidRPr="00656064" w:rsidRDefault="00066D0F" w:rsidP="00066D0F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 xml:space="preserve">- předseda a místopředsedové při zavazování spolku vůči třetím osobám a subjektům, z nichž vyplývá závazek vyšší než 10 000,- Kč (vč. ekvivalentní částky v cizích měnách), musí mít předchozí souhlas výboru  </w:t>
      </w:r>
    </w:p>
    <w:p w14:paraId="23A59891" w14:textId="03C40731" w:rsidR="00AB0A04" w:rsidRPr="00656064" w:rsidRDefault="00AB0A04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50225B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výbor pověřuje dle potřeby jednotlivé členy </w:t>
      </w:r>
      <w:r w:rsidR="00DA2502" w:rsidRPr="00656064">
        <w:rPr>
          <w:rFonts w:cstheme="minorHAnsi"/>
          <w:sz w:val="24"/>
          <w:szCs w:val="24"/>
        </w:rPr>
        <w:t xml:space="preserve">výboru nebo spolku </w:t>
      </w:r>
      <w:r w:rsidRPr="00656064">
        <w:rPr>
          <w:rFonts w:cstheme="minorHAnsi"/>
          <w:sz w:val="24"/>
          <w:szCs w:val="24"/>
        </w:rPr>
        <w:t>konkrétními úkoly</w:t>
      </w:r>
      <w:r w:rsidR="00170180" w:rsidRPr="00656064">
        <w:rPr>
          <w:rFonts w:cstheme="minorHAnsi"/>
          <w:sz w:val="24"/>
          <w:szCs w:val="24"/>
        </w:rPr>
        <w:t xml:space="preserve">, minimálně však 1x ročně </w:t>
      </w:r>
      <w:r w:rsidR="009C14AD" w:rsidRPr="00656064">
        <w:rPr>
          <w:rFonts w:cstheme="minorHAnsi"/>
          <w:sz w:val="24"/>
          <w:szCs w:val="24"/>
        </w:rPr>
        <w:t>revizí hospodaření spolku před j</w:t>
      </w:r>
      <w:r w:rsidR="001958C5" w:rsidRPr="00656064">
        <w:rPr>
          <w:rFonts w:cstheme="minorHAnsi"/>
          <w:sz w:val="24"/>
          <w:szCs w:val="24"/>
        </w:rPr>
        <w:t>eho schválením na ČS</w:t>
      </w:r>
    </w:p>
    <w:p w14:paraId="22DAA568" w14:textId="065EF6FE" w:rsidR="00AB0A04" w:rsidRPr="00656064" w:rsidRDefault="00AB0A04" w:rsidP="005D3E8A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6242D1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při odstoupení</w:t>
      </w:r>
      <w:r w:rsidR="00F038BB" w:rsidRPr="00656064">
        <w:rPr>
          <w:rFonts w:cstheme="minorHAnsi"/>
          <w:sz w:val="24"/>
          <w:szCs w:val="24"/>
        </w:rPr>
        <w:t>, skončení členství</w:t>
      </w:r>
      <w:r w:rsidRPr="00656064">
        <w:rPr>
          <w:rFonts w:cstheme="minorHAnsi"/>
          <w:sz w:val="24"/>
          <w:szCs w:val="24"/>
        </w:rPr>
        <w:t xml:space="preserve"> nebo úmrtí člena výboru má právo výbor kooptovat nového člena z řad členské základny a nechá kooptaci schválit na nejbližší ČS</w:t>
      </w:r>
    </w:p>
    <w:p w14:paraId="7B6AD055" w14:textId="77777777" w:rsidR="00C5118A" w:rsidRPr="00656064" w:rsidRDefault="00C5118A" w:rsidP="00C5118A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Čl. 7</w:t>
      </w:r>
    </w:p>
    <w:p w14:paraId="4BC73BD9" w14:textId="77777777" w:rsidR="00C5118A" w:rsidRPr="00656064" w:rsidRDefault="00C5118A" w:rsidP="00F766E3">
      <w:pPr>
        <w:jc w:val="center"/>
        <w:rPr>
          <w:rFonts w:cstheme="minorHAnsi"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Hospodaření spolku</w:t>
      </w:r>
    </w:p>
    <w:p w14:paraId="354FCE1F" w14:textId="31162C07" w:rsidR="00F766E3" w:rsidRPr="00656064" w:rsidRDefault="00F766E3" w:rsidP="000753D3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 xml:space="preserve">-zdroje finančního zabezpečení spolku jsou </w:t>
      </w:r>
      <w:r w:rsidR="00516A12">
        <w:rPr>
          <w:rFonts w:cstheme="minorHAnsi"/>
          <w:sz w:val="24"/>
          <w:szCs w:val="24"/>
        </w:rPr>
        <w:t xml:space="preserve">zejména </w:t>
      </w:r>
      <w:r w:rsidRPr="00656064">
        <w:rPr>
          <w:rFonts w:cstheme="minorHAnsi"/>
          <w:sz w:val="24"/>
          <w:szCs w:val="24"/>
        </w:rPr>
        <w:t>členské příspěvky, finance získané</w:t>
      </w:r>
      <w:r w:rsidR="00244D34" w:rsidRPr="00656064">
        <w:rPr>
          <w:rFonts w:cstheme="minorHAnsi"/>
          <w:sz w:val="24"/>
          <w:szCs w:val="24"/>
        </w:rPr>
        <w:t xml:space="preserve"> </w:t>
      </w:r>
      <w:r w:rsidR="000753D3" w:rsidRPr="00656064">
        <w:rPr>
          <w:rFonts w:cstheme="minorHAnsi"/>
          <w:sz w:val="24"/>
          <w:szCs w:val="24"/>
        </w:rPr>
        <w:t>z</w:t>
      </w:r>
      <w:r w:rsidRPr="00656064">
        <w:rPr>
          <w:rFonts w:cstheme="minorHAnsi"/>
          <w:sz w:val="24"/>
          <w:szCs w:val="24"/>
        </w:rPr>
        <w:t xml:space="preserve"> organizovaného sběru druhotných surovin, příspěvků obecního úřadu, </w:t>
      </w:r>
      <w:r w:rsidR="0001689F" w:rsidRPr="00656064">
        <w:rPr>
          <w:rFonts w:cstheme="minorHAnsi"/>
          <w:sz w:val="24"/>
          <w:szCs w:val="24"/>
        </w:rPr>
        <w:t>fyzických osob</w:t>
      </w:r>
      <w:r w:rsidRPr="00656064">
        <w:rPr>
          <w:rFonts w:cstheme="minorHAnsi"/>
          <w:sz w:val="24"/>
          <w:szCs w:val="24"/>
        </w:rPr>
        <w:t xml:space="preserve"> a úroků</w:t>
      </w:r>
      <w:r w:rsidR="00965C43">
        <w:rPr>
          <w:rFonts w:cstheme="minorHAnsi"/>
          <w:sz w:val="24"/>
          <w:szCs w:val="24"/>
        </w:rPr>
        <w:t xml:space="preserve"> z finančních prostředků</w:t>
      </w:r>
    </w:p>
    <w:p w14:paraId="75F757A4" w14:textId="05D5206C" w:rsidR="00ED2DFD" w:rsidRPr="00656064" w:rsidRDefault="00ED2DFD" w:rsidP="000753D3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 xml:space="preserve">- spolek rovněž může pro zajištění </w:t>
      </w:r>
      <w:r w:rsidR="00C50420" w:rsidRPr="00656064">
        <w:rPr>
          <w:rFonts w:cstheme="minorHAnsi"/>
          <w:sz w:val="24"/>
          <w:szCs w:val="24"/>
        </w:rPr>
        <w:t>činnosti žádat o dotace, granty, dary</w:t>
      </w:r>
      <w:r w:rsidR="00E30479" w:rsidRPr="00656064">
        <w:rPr>
          <w:rFonts w:cstheme="minorHAnsi"/>
          <w:sz w:val="24"/>
          <w:szCs w:val="24"/>
        </w:rPr>
        <w:t xml:space="preserve"> a obdobné příspěvky</w:t>
      </w:r>
      <w:r w:rsidRPr="00656064">
        <w:rPr>
          <w:rFonts w:cstheme="minorHAnsi"/>
          <w:sz w:val="24"/>
          <w:szCs w:val="24"/>
        </w:rPr>
        <w:t xml:space="preserve"> </w:t>
      </w:r>
    </w:p>
    <w:p w14:paraId="51A35061" w14:textId="187FB814" w:rsidR="00F766E3" w:rsidRPr="00656064" w:rsidRDefault="00F766E3" w:rsidP="000753D3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241153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finanční prostředky obhospodařuje a řádnou evidenci o nich vede pověřený člen výboru</w:t>
      </w:r>
    </w:p>
    <w:p w14:paraId="014F8045" w14:textId="77777777" w:rsidR="00F766E3" w:rsidRPr="00656064" w:rsidRDefault="00F766E3" w:rsidP="00F766E3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Čl. 8</w:t>
      </w:r>
    </w:p>
    <w:p w14:paraId="61F8812D" w14:textId="77777777" w:rsidR="00F766E3" w:rsidRPr="00656064" w:rsidRDefault="00F766E3" w:rsidP="00F766E3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Ukončení činnosti spolku</w:t>
      </w:r>
    </w:p>
    <w:p w14:paraId="15807856" w14:textId="0E8D6B2F" w:rsidR="00F766E3" w:rsidRPr="00656064" w:rsidRDefault="00F766E3" w:rsidP="000753D3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2D6E7D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pro ukončení činnosti spolku se musí vyslovit nejméně 75 % z evidovaných členů</w:t>
      </w:r>
    </w:p>
    <w:p w14:paraId="7C954A23" w14:textId="343D1851" w:rsidR="00F766E3" w:rsidRPr="00656064" w:rsidRDefault="00F766E3" w:rsidP="000753D3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2D6E7D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postup ukončení včetně likvidace schválí </w:t>
      </w:r>
      <w:r w:rsidR="00FE5E78" w:rsidRPr="00656064">
        <w:rPr>
          <w:rFonts w:cstheme="minorHAnsi"/>
          <w:sz w:val="24"/>
          <w:szCs w:val="24"/>
        </w:rPr>
        <w:t>ČS</w:t>
      </w:r>
      <w:r w:rsidRPr="00656064">
        <w:rPr>
          <w:rFonts w:cstheme="minorHAnsi"/>
          <w:sz w:val="24"/>
          <w:szCs w:val="24"/>
        </w:rPr>
        <w:t xml:space="preserve"> a zvolí z</w:t>
      </w:r>
      <w:r w:rsidR="00FE5E78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řad </w:t>
      </w:r>
      <w:r w:rsidR="00FE5E78" w:rsidRPr="00656064">
        <w:rPr>
          <w:rFonts w:cstheme="minorHAnsi"/>
          <w:sz w:val="24"/>
          <w:szCs w:val="24"/>
        </w:rPr>
        <w:t xml:space="preserve">členů spolku </w:t>
      </w:r>
      <w:r w:rsidRPr="00656064">
        <w:rPr>
          <w:rFonts w:cstheme="minorHAnsi"/>
          <w:sz w:val="24"/>
          <w:szCs w:val="24"/>
        </w:rPr>
        <w:t>likvidátora</w:t>
      </w:r>
    </w:p>
    <w:p w14:paraId="064A2B30" w14:textId="62BA77F8" w:rsidR="00F766E3" w:rsidRPr="00656064" w:rsidRDefault="00F766E3" w:rsidP="000753D3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FE5E78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 xml:space="preserve">finanční prostředky po uhrazení všech závazků budou vypořádány na návrh likvidátora k zabezpečení poslední ČS, případně </w:t>
      </w:r>
      <w:r w:rsidR="00FF1205" w:rsidRPr="00656064">
        <w:rPr>
          <w:rFonts w:cstheme="minorHAnsi"/>
          <w:sz w:val="24"/>
          <w:szCs w:val="24"/>
        </w:rPr>
        <w:t xml:space="preserve">použity </w:t>
      </w:r>
      <w:r w:rsidR="00C91DD1" w:rsidRPr="00656064">
        <w:rPr>
          <w:rFonts w:cstheme="minorHAnsi"/>
          <w:sz w:val="24"/>
          <w:szCs w:val="24"/>
        </w:rPr>
        <w:t xml:space="preserve">na </w:t>
      </w:r>
      <w:r w:rsidRPr="00656064">
        <w:rPr>
          <w:rFonts w:cstheme="minorHAnsi"/>
          <w:sz w:val="24"/>
          <w:szCs w:val="24"/>
        </w:rPr>
        <w:t>dobročinné účely</w:t>
      </w:r>
    </w:p>
    <w:p w14:paraId="66677753" w14:textId="35E640BA" w:rsidR="00F766E3" w:rsidRPr="00656064" w:rsidRDefault="00F766E3" w:rsidP="000753D3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864D8A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korespondence a zápisy včetně razítek budou uloženy v archivu Obecního úřadu ve Vernéřovicích</w:t>
      </w:r>
    </w:p>
    <w:p w14:paraId="2A598F68" w14:textId="77777777" w:rsidR="000A27D4" w:rsidRPr="00656064" w:rsidRDefault="000A27D4" w:rsidP="000A27D4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Čl. 9</w:t>
      </w:r>
    </w:p>
    <w:p w14:paraId="48DF63F8" w14:textId="77777777" w:rsidR="000A27D4" w:rsidRPr="00656064" w:rsidRDefault="000A27D4" w:rsidP="000A27D4">
      <w:pPr>
        <w:jc w:val="center"/>
        <w:rPr>
          <w:rFonts w:cstheme="minorHAnsi"/>
          <w:b/>
          <w:sz w:val="24"/>
          <w:szCs w:val="24"/>
        </w:rPr>
      </w:pPr>
      <w:r w:rsidRPr="00656064">
        <w:rPr>
          <w:rFonts w:cstheme="minorHAnsi"/>
          <w:b/>
          <w:sz w:val="24"/>
          <w:szCs w:val="24"/>
        </w:rPr>
        <w:t>Závěrečn</w:t>
      </w:r>
      <w:r w:rsidR="00892EFE" w:rsidRPr="00656064">
        <w:rPr>
          <w:rFonts w:cstheme="minorHAnsi"/>
          <w:b/>
          <w:sz w:val="24"/>
          <w:szCs w:val="24"/>
        </w:rPr>
        <w:t>á</w:t>
      </w:r>
      <w:r w:rsidRPr="00656064">
        <w:rPr>
          <w:rFonts w:cstheme="minorHAnsi"/>
          <w:b/>
          <w:sz w:val="24"/>
          <w:szCs w:val="24"/>
        </w:rPr>
        <w:t xml:space="preserve"> ustanovení</w:t>
      </w:r>
    </w:p>
    <w:p w14:paraId="3D0AFD1B" w14:textId="7CEFC10A" w:rsidR="000A27D4" w:rsidRPr="00656064" w:rsidRDefault="000A27D4" w:rsidP="00892EFE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D6258B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stanovy navazují na předchozí činnost spolku a akceptují změny</w:t>
      </w:r>
      <w:r w:rsidR="00153879" w:rsidRPr="00656064">
        <w:rPr>
          <w:rFonts w:cstheme="minorHAnsi"/>
          <w:sz w:val="24"/>
          <w:szCs w:val="24"/>
        </w:rPr>
        <w:t>, které</w:t>
      </w:r>
      <w:r w:rsidR="00C85ED4" w:rsidRPr="00656064">
        <w:rPr>
          <w:rFonts w:cstheme="minorHAnsi"/>
          <w:sz w:val="24"/>
          <w:szCs w:val="24"/>
        </w:rPr>
        <w:t xml:space="preserve"> vyplývají z</w:t>
      </w:r>
      <w:r w:rsidR="003D111F">
        <w:rPr>
          <w:rFonts w:cstheme="minorHAnsi"/>
          <w:sz w:val="24"/>
          <w:szCs w:val="24"/>
        </w:rPr>
        <w:t xml:space="preserve"> úpravy</w:t>
      </w:r>
      <w:r w:rsidR="00C85ED4" w:rsidRPr="00656064">
        <w:rPr>
          <w:rFonts w:cstheme="minorHAnsi"/>
          <w:sz w:val="24"/>
          <w:szCs w:val="24"/>
        </w:rPr>
        <w:t xml:space="preserve"> právních předpisů</w:t>
      </w:r>
    </w:p>
    <w:p w14:paraId="699CD0BE" w14:textId="0B5B259E" w:rsidR="000A27D4" w:rsidRPr="00656064" w:rsidRDefault="000A27D4" w:rsidP="00892EFE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153879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záležitosti neupravené těmito stanovami se řídí obecně platnými právními předpisy</w:t>
      </w:r>
    </w:p>
    <w:p w14:paraId="4001045B" w14:textId="31A71300" w:rsidR="000A27D4" w:rsidRPr="00656064" w:rsidRDefault="000A27D4" w:rsidP="00892EFE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-</w:t>
      </w:r>
      <w:r w:rsidR="00D62F60" w:rsidRPr="00656064">
        <w:rPr>
          <w:rFonts w:cstheme="minorHAnsi"/>
          <w:sz w:val="24"/>
          <w:szCs w:val="24"/>
        </w:rPr>
        <w:t xml:space="preserve"> </w:t>
      </w:r>
      <w:r w:rsidRPr="00656064">
        <w:rPr>
          <w:rFonts w:cstheme="minorHAnsi"/>
          <w:sz w:val="24"/>
          <w:szCs w:val="24"/>
        </w:rPr>
        <w:t>účinnosti nabývají dnem zápisu do spolkového rejstříku vedeného u Krajského soudu</w:t>
      </w:r>
      <w:r w:rsidR="00833EB7" w:rsidRPr="00656064">
        <w:rPr>
          <w:rFonts w:cstheme="minorHAnsi"/>
          <w:sz w:val="24"/>
          <w:szCs w:val="24"/>
        </w:rPr>
        <w:t xml:space="preserve"> </w:t>
      </w:r>
      <w:r w:rsidR="00892EFE" w:rsidRPr="00656064">
        <w:rPr>
          <w:rFonts w:cstheme="minorHAnsi"/>
          <w:sz w:val="24"/>
          <w:szCs w:val="24"/>
        </w:rPr>
        <w:t xml:space="preserve">v </w:t>
      </w:r>
      <w:r w:rsidRPr="00656064">
        <w:rPr>
          <w:rFonts w:cstheme="minorHAnsi"/>
          <w:sz w:val="24"/>
          <w:szCs w:val="24"/>
        </w:rPr>
        <w:t>Hradci Králové</w:t>
      </w:r>
    </w:p>
    <w:p w14:paraId="7B150F4C" w14:textId="77777777" w:rsidR="00B34C03" w:rsidRDefault="00B34C03" w:rsidP="00892EFE">
      <w:pPr>
        <w:jc w:val="both"/>
        <w:rPr>
          <w:rFonts w:cstheme="minorHAnsi"/>
          <w:sz w:val="24"/>
          <w:szCs w:val="24"/>
        </w:rPr>
      </w:pPr>
    </w:p>
    <w:p w14:paraId="72641A96" w14:textId="77777777" w:rsidR="00B34C03" w:rsidRDefault="00B34C03" w:rsidP="00892EFE">
      <w:pPr>
        <w:jc w:val="both"/>
        <w:rPr>
          <w:rFonts w:cstheme="minorHAnsi"/>
          <w:sz w:val="24"/>
          <w:szCs w:val="24"/>
        </w:rPr>
      </w:pPr>
    </w:p>
    <w:p w14:paraId="2D00BE4C" w14:textId="055CD7B8" w:rsidR="00FA645B" w:rsidRPr="00656064" w:rsidRDefault="00892EFE" w:rsidP="00892EFE">
      <w:pPr>
        <w:jc w:val="both"/>
        <w:rPr>
          <w:rFonts w:cstheme="minorHAnsi"/>
          <w:sz w:val="24"/>
          <w:szCs w:val="24"/>
        </w:rPr>
      </w:pPr>
      <w:r w:rsidRPr="00656064">
        <w:rPr>
          <w:rFonts w:cstheme="minorHAnsi"/>
          <w:sz w:val="24"/>
          <w:szCs w:val="24"/>
        </w:rPr>
        <w:t>N</w:t>
      </w:r>
      <w:r w:rsidR="000A27D4" w:rsidRPr="00656064">
        <w:rPr>
          <w:rFonts w:cstheme="minorHAnsi"/>
          <w:sz w:val="24"/>
          <w:szCs w:val="24"/>
        </w:rPr>
        <w:t xml:space="preserve">a obsahu těchto stanov se </w:t>
      </w:r>
      <w:r w:rsidR="00135051" w:rsidRPr="00656064">
        <w:rPr>
          <w:rFonts w:cstheme="minorHAnsi"/>
          <w:sz w:val="24"/>
          <w:szCs w:val="24"/>
        </w:rPr>
        <w:t>shodli</w:t>
      </w:r>
      <w:r w:rsidR="000A27D4" w:rsidRPr="00656064">
        <w:rPr>
          <w:rFonts w:cstheme="minorHAnsi"/>
          <w:sz w:val="24"/>
          <w:szCs w:val="24"/>
        </w:rPr>
        <w:t xml:space="preserve"> členové spolku a schválili je na </w:t>
      </w:r>
      <w:r w:rsidR="00135051" w:rsidRPr="00656064">
        <w:rPr>
          <w:rFonts w:cstheme="minorHAnsi"/>
          <w:sz w:val="24"/>
          <w:szCs w:val="24"/>
        </w:rPr>
        <w:t xml:space="preserve">ČS </w:t>
      </w:r>
      <w:r w:rsidR="000A27D4" w:rsidRPr="00656064">
        <w:rPr>
          <w:rFonts w:cstheme="minorHAnsi"/>
          <w:sz w:val="24"/>
          <w:szCs w:val="24"/>
        </w:rPr>
        <w:t xml:space="preserve">dne </w:t>
      </w:r>
      <w:r w:rsidR="00A54B57" w:rsidRPr="00656064">
        <w:rPr>
          <w:rFonts w:cstheme="minorHAnsi"/>
          <w:sz w:val="24"/>
          <w:szCs w:val="24"/>
        </w:rPr>
        <w:t>18</w:t>
      </w:r>
      <w:r w:rsidR="000A27D4" w:rsidRPr="00656064">
        <w:rPr>
          <w:rFonts w:cstheme="minorHAnsi"/>
          <w:sz w:val="24"/>
          <w:szCs w:val="24"/>
        </w:rPr>
        <w:t xml:space="preserve">. </w:t>
      </w:r>
      <w:r w:rsidR="00A54B57" w:rsidRPr="00656064">
        <w:rPr>
          <w:rFonts w:cstheme="minorHAnsi"/>
          <w:sz w:val="24"/>
          <w:szCs w:val="24"/>
        </w:rPr>
        <w:t xml:space="preserve">srpna </w:t>
      </w:r>
      <w:r w:rsidR="000A27D4" w:rsidRPr="00656064">
        <w:rPr>
          <w:rFonts w:cstheme="minorHAnsi"/>
          <w:sz w:val="24"/>
          <w:szCs w:val="24"/>
        </w:rPr>
        <w:t>20</w:t>
      </w:r>
      <w:r w:rsidR="00A54B57" w:rsidRPr="00656064">
        <w:rPr>
          <w:rFonts w:cstheme="minorHAnsi"/>
          <w:sz w:val="24"/>
          <w:szCs w:val="24"/>
        </w:rPr>
        <w:t>23 a v plném rozsahu</w:t>
      </w:r>
      <w:r w:rsidR="00804E44" w:rsidRPr="00656064">
        <w:rPr>
          <w:rFonts w:cstheme="minorHAnsi"/>
          <w:sz w:val="24"/>
          <w:szCs w:val="24"/>
        </w:rPr>
        <w:t xml:space="preserve"> nahrazují stanovy z 6. března 201</w:t>
      </w:r>
      <w:r w:rsidR="008C626C" w:rsidRPr="00656064">
        <w:rPr>
          <w:rFonts w:cstheme="minorHAnsi"/>
          <w:sz w:val="24"/>
          <w:szCs w:val="24"/>
        </w:rPr>
        <w:t>5.</w:t>
      </w:r>
    </w:p>
    <w:sectPr w:rsidR="00FA645B" w:rsidRPr="00656064" w:rsidSect="00C732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D87A" w14:textId="77777777" w:rsidR="001663FA" w:rsidRDefault="001663FA" w:rsidP="007455D4">
      <w:pPr>
        <w:spacing w:after="0"/>
      </w:pPr>
      <w:r>
        <w:separator/>
      </w:r>
    </w:p>
  </w:endnote>
  <w:endnote w:type="continuationSeparator" w:id="0">
    <w:p w14:paraId="4B722E51" w14:textId="77777777" w:rsidR="001663FA" w:rsidRDefault="001663FA" w:rsidP="00745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D477" w14:textId="77777777" w:rsidR="001663FA" w:rsidRDefault="001663FA" w:rsidP="007455D4">
      <w:pPr>
        <w:spacing w:after="0"/>
      </w:pPr>
      <w:r>
        <w:separator/>
      </w:r>
    </w:p>
  </w:footnote>
  <w:footnote w:type="continuationSeparator" w:id="0">
    <w:p w14:paraId="72EEAB48" w14:textId="77777777" w:rsidR="001663FA" w:rsidRDefault="001663FA" w:rsidP="007455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7DC"/>
    <w:multiLevelType w:val="hybridMultilevel"/>
    <w:tmpl w:val="67C44F26"/>
    <w:lvl w:ilvl="0" w:tplc="22B4BD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7CFC"/>
    <w:multiLevelType w:val="hybridMultilevel"/>
    <w:tmpl w:val="6A50E1E8"/>
    <w:lvl w:ilvl="0" w:tplc="C600AB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88"/>
    <w:multiLevelType w:val="hybridMultilevel"/>
    <w:tmpl w:val="E16433DA"/>
    <w:lvl w:ilvl="0" w:tplc="4CB407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65F6F"/>
    <w:multiLevelType w:val="hybridMultilevel"/>
    <w:tmpl w:val="A9629F9E"/>
    <w:lvl w:ilvl="0" w:tplc="CB38B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66405"/>
    <w:multiLevelType w:val="hybridMultilevel"/>
    <w:tmpl w:val="46CA0986"/>
    <w:lvl w:ilvl="0" w:tplc="AF76F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82006"/>
    <w:multiLevelType w:val="hybridMultilevel"/>
    <w:tmpl w:val="56B8217C"/>
    <w:lvl w:ilvl="0" w:tplc="F76EE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6C14"/>
    <w:multiLevelType w:val="hybridMultilevel"/>
    <w:tmpl w:val="BCD4A42E"/>
    <w:lvl w:ilvl="0" w:tplc="E6BC6A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E1B7B"/>
    <w:multiLevelType w:val="hybridMultilevel"/>
    <w:tmpl w:val="1B1A0EEC"/>
    <w:lvl w:ilvl="0" w:tplc="9F120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26031">
    <w:abstractNumId w:val="2"/>
  </w:num>
  <w:num w:numId="2" w16cid:durableId="991367149">
    <w:abstractNumId w:val="1"/>
  </w:num>
  <w:num w:numId="3" w16cid:durableId="1342858205">
    <w:abstractNumId w:val="3"/>
  </w:num>
  <w:num w:numId="4" w16cid:durableId="1898392960">
    <w:abstractNumId w:val="0"/>
  </w:num>
  <w:num w:numId="5" w16cid:durableId="540434887">
    <w:abstractNumId w:val="7"/>
  </w:num>
  <w:num w:numId="6" w16cid:durableId="487288390">
    <w:abstractNumId w:val="4"/>
  </w:num>
  <w:num w:numId="7" w16cid:durableId="2053846279">
    <w:abstractNumId w:val="5"/>
  </w:num>
  <w:num w:numId="8" w16cid:durableId="1017853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58"/>
    <w:rsid w:val="000145B6"/>
    <w:rsid w:val="0001689F"/>
    <w:rsid w:val="00021A61"/>
    <w:rsid w:val="00025141"/>
    <w:rsid w:val="00027EE8"/>
    <w:rsid w:val="00042DDC"/>
    <w:rsid w:val="00064F61"/>
    <w:rsid w:val="00066D0F"/>
    <w:rsid w:val="00070364"/>
    <w:rsid w:val="000753D3"/>
    <w:rsid w:val="00084558"/>
    <w:rsid w:val="000A27D4"/>
    <w:rsid w:val="000B16FF"/>
    <w:rsid w:val="000B7663"/>
    <w:rsid w:val="000C5CBE"/>
    <w:rsid w:val="00134CD9"/>
    <w:rsid w:val="00135051"/>
    <w:rsid w:val="00153879"/>
    <w:rsid w:val="001663FA"/>
    <w:rsid w:val="00170180"/>
    <w:rsid w:val="001958C5"/>
    <w:rsid w:val="001C263B"/>
    <w:rsid w:val="001E462C"/>
    <w:rsid w:val="001F77C2"/>
    <w:rsid w:val="002066F7"/>
    <w:rsid w:val="00233DB0"/>
    <w:rsid w:val="00236BC3"/>
    <w:rsid w:val="00241153"/>
    <w:rsid w:val="00244D34"/>
    <w:rsid w:val="00255C50"/>
    <w:rsid w:val="00264EA7"/>
    <w:rsid w:val="002667E8"/>
    <w:rsid w:val="00282355"/>
    <w:rsid w:val="0028268D"/>
    <w:rsid w:val="00282792"/>
    <w:rsid w:val="002D6E7D"/>
    <w:rsid w:val="003272A3"/>
    <w:rsid w:val="00330206"/>
    <w:rsid w:val="00334730"/>
    <w:rsid w:val="00374864"/>
    <w:rsid w:val="00384988"/>
    <w:rsid w:val="003910BF"/>
    <w:rsid w:val="003B121E"/>
    <w:rsid w:val="003B1BC2"/>
    <w:rsid w:val="003C329B"/>
    <w:rsid w:val="003D111F"/>
    <w:rsid w:val="003D3C6A"/>
    <w:rsid w:val="003E1849"/>
    <w:rsid w:val="00403E79"/>
    <w:rsid w:val="004518D4"/>
    <w:rsid w:val="004606FD"/>
    <w:rsid w:val="00461A32"/>
    <w:rsid w:val="004668B8"/>
    <w:rsid w:val="00495796"/>
    <w:rsid w:val="004C45F4"/>
    <w:rsid w:val="004D5E4D"/>
    <w:rsid w:val="004E5073"/>
    <w:rsid w:val="0050225B"/>
    <w:rsid w:val="0050568F"/>
    <w:rsid w:val="0051448E"/>
    <w:rsid w:val="00516A12"/>
    <w:rsid w:val="0052032B"/>
    <w:rsid w:val="00530815"/>
    <w:rsid w:val="00541BFC"/>
    <w:rsid w:val="00550BB0"/>
    <w:rsid w:val="005771B8"/>
    <w:rsid w:val="005860B1"/>
    <w:rsid w:val="005C1825"/>
    <w:rsid w:val="005C3097"/>
    <w:rsid w:val="005D3E8A"/>
    <w:rsid w:val="006242D1"/>
    <w:rsid w:val="00637EE0"/>
    <w:rsid w:val="00647095"/>
    <w:rsid w:val="00656064"/>
    <w:rsid w:val="006608D1"/>
    <w:rsid w:val="00660D0C"/>
    <w:rsid w:val="006756A2"/>
    <w:rsid w:val="006C62FF"/>
    <w:rsid w:val="006E52E5"/>
    <w:rsid w:val="00700BDA"/>
    <w:rsid w:val="0074496B"/>
    <w:rsid w:val="007455D4"/>
    <w:rsid w:val="00751516"/>
    <w:rsid w:val="00753BF6"/>
    <w:rsid w:val="007663DB"/>
    <w:rsid w:val="0077448D"/>
    <w:rsid w:val="00794789"/>
    <w:rsid w:val="007951AB"/>
    <w:rsid w:val="007A5573"/>
    <w:rsid w:val="007B498C"/>
    <w:rsid w:val="007B5FC3"/>
    <w:rsid w:val="007C608C"/>
    <w:rsid w:val="007C60D3"/>
    <w:rsid w:val="00804E44"/>
    <w:rsid w:val="0080593B"/>
    <w:rsid w:val="00806406"/>
    <w:rsid w:val="00830298"/>
    <w:rsid w:val="00833EB7"/>
    <w:rsid w:val="00864C4E"/>
    <w:rsid w:val="00864D8A"/>
    <w:rsid w:val="00873D80"/>
    <w:rsid w:val="0089203F"/>
    <w:rsid w:val="00892EFE"/>
    <w:rsid w:val="008C4366"/>
    <w:rsid w:val="008C626C"/>
    <w:rsid w:val="008E6E34"/>
    <w:rsid w:val="00900264"/>
    <w:rsid w:val="009167CA"/>
    <w:rsid w:val="00940EC9"/>
    <w:rsid w:val="00965C43"/>
    <w:rsid w:val="00993D7E"/>
    <w:rsid w:val="009C14AD"/>
    <w:rsid w:val="009C1574"/>
    <w:rsid w:val="009E52B5"/>
    <w:rsid w:val="00A102AF"/>
    <w:rsid w:val="00A457B5"/>
    <w:rsid w:val="00A51639"/>
    <w:rsid w:val="00A54B57"/>
    <w:rsid w:val="00A75DD8"/>
    <w:rsid w:val="00AA42FE"/>
    <w:rsid w:val="00AB0A04"/>
    <w:rsid w:val="00AC1A30"/>
    <w:rsid w:val="00AC374F"/>
    <w:rsid w:val="00AC4E54"/>
    <w:rsid w:val="00AD04C2"/>
    <w:rsid w:val="00B11300"/>
    <w:rsid w:val="00B254F5"/>
    <w:rsid w:val="00B34C03"/>
    <w:rsid w:val="00B410F1"/>
    <w:rsid w:val="00B45EAB"/>
    <w:rsid w:val="00B750E9"/>
    <w:rsid w:val="00B9664B"/>
    <w:rsid w:val="00BB1387"/>
    <w:rsid w:val="00BE1B0C"/>
    <w:rsid w:val="00C50420"/>
    <w:rsid w:val="00C5118A"/>
    <w:rsid w:val="00C73268"/>
    <w:rsid w:val="00C7352C"/>
    <w:rsid w:val="00C85ED4"/>
    <w:rsid w:val="00C91DD1"/>
    <w:rsid w:val="00CB4267"/>
    <w:rsid w:val="00CC2FBD"/>
    <w:rsid w:val="00CC43DE"/>
    <w:rsid w:val="00D17A7E"/>
    <w:rsid w:val="00D253D8"/>
    <w:rsid w:val="00D500A1"/>
    <w:rsid w:val="00D6258B"/>
    <w:rsid w:val="00D62F60"/>
    <w:rsid w:val="00D6333F"/>
    <w:rsid w:val="00D64908"/>
    <w:rsid w:val="00D65FBD"/>
    <w:rsid w:val="00D72F76"/>
    <w:rsid w:val="00D743F4"/>
    <w:rsid w:val="00D74581"/>
    <w:rsid w:val="00D77409"/>
    <w:rsid w:val="00D873C3"/>
    <w:rsid w:val="00D9640B"/>
    <w:rsid w:val="00DA2502"/>
    <w:rsid w:val="00DC718A"/>
    <w:rsid w:val="00DD5B86"/>
    <w:rsid w:val="00DF3A72"/>
    <w:rsid w:val="00E01321"/>
    <w:rsid w:val="00E30479"/>
    <w:rsid w:val="00E648BD"/>
    <w:rsid w:val="00E70531"/>
    <w:rsid w:val="00E73B82"/>
    <w:rsid w:val="00E95122"/>
    <w:rsid w:val="00EA77FE"/>
    <w:rsid w:val="00EB7B18"/>
    <w:rsid w:val="00ED2DFD"/>
    <w:rsid w:val="00F038BB"/>
    <w:rsid w:val="00F047F6"/>
    <w:rsid w:val="00F2033A"/>
    <w:rsid w:val="00F240B1"/>
    <w:rsid w:val="00F600E4"/>
    <w:rsid w:val="00F766E3"/>
    <w:rsid w:val="00F86FF4"/>
    <w:rsid w:val="00FA22A5"/>
    <w:rsid w:val="00FA645B"/>
    <w:rsid w:val="00FD76B3"/>
    <w:rsid w:val="00FE5E78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47F7"/>
  <w15:docId w15:val="{F99E942D-EE7A-4FCC-8509-4B3A401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0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47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455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55D4"/>
  </w:style>
  <w:style w:type="paragraph" w:styleId="Zpat">
    <w:name w:val="footer"/>
    <w:basedOn w:val="Normln"/>
    <w:link w:val="ZpatChar"/>
    <w:uiPriority w:val="99"/>
    <w:semiHidden/>
    <w:unhideWhenUsed/>
    <w:rsid w:val="007455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Komerční banka, a.s.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Chalupa</dc:creator>
  <cp:lastModifiedBy>Iveta Liskovská</cp:lastModifiedBy>
  <cp:revision>138</cp:revision>
  <cp:lastPrinted>2015-02-05T14:05:00Z</cp:lastPrinted>
  <dcterms:created xsi:type="dcterms:W3CDTF">2023-09-23T17:05:00Z</dcterms:created>
  <dcterms:modified xsi:type="dcterms:W3CDTF">2023-09-24T12:17:00Z</dcterms:modified>
</cp:coreProperties>
</file>